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E86" w:rsidRPr="00FE7872" w:rsidRDefault="00FE7872">
      <w:pPr>
        <w:rPr>
          <w:rFonts w:ascii="Adelle" w:hAnsi="Adelle" w:cs="Farisi"/>
          <w:b/>
          <w:lang w:val="es-ES"/>
        </w:rPr>
      </w:pPr>
      <w:r w:rsidRPr="00FE7872">
        <w:rPr>
          <w:rFonts w:ascii="Adelle" w:hAnsi="Adelle" w:cs="Farisi"/>
          <w:b/>
          <w:lang w:val="es-ES"/>
        </w:rPr>
        <w:t>Luz Mar</w:t>
      </w:r>
      <w:r w:rsidRPr="00FE7872">
        <w:rPr>
          <w:rFonts w:ascii="Adelle" w:hAnsi="Adelle" w:cs="Cambria"/>
          <w:b/>
          <w:lang w:val="es-ES"/>
        </w:rPr>
        <w:t>í</w:t>
      </w:r>
      <w:r w:rsidRPr="00FE7872">
        <w:rPr>
          <w:rFonts w:ascii="Adelle" w:hAnsi="Adelle" w:cs="Farisi"/>
          <w:b/>
          <w:lang w:val="es-ES"/>
        </w:rPr>
        <w:t>a Mej</w:t>
      </w:r>
      <w:r w:rsidRPr="00FE7872">
        <w:rPr>
          <w:rFonts w:ascii="Adelle" w:hAnsi="Adelle" w:cs="Cambria"/>
          <w:b/>
          <w:lang w:val="es-ES"/>
        </w:rPr>
        <w:t>í</w:t>
      </w:r>
      <w:r w:rsidRPr="00FE7872">
        <w:rPr>
          <w:rFonts w:ascii="Adelle" w:hAnsi="Adelle" w:cs="Farisi"/>
          <w:b/>
          <w:lang w:val="es-ES"/>
        </w:rPr>
        <w:t>a</w:t>
      </w:r>
    </w:p>
    <w:p w:rsidR="00FE7872" w:rsidRDefault="00FE7872">
      <w:pPr>
        <w:rPr>
          <w:rFonts w:ascii="Adelle" w:hAnsi="Adelle" w:cs="Cambria"/>
          <w:lang w:val="es-ES"/>
        </w:rPr>
      </w:pPr>
      <w:r w:rsidRPr="00FE7872">
        <w:rPr>
          <w:rFonts w:ascii="Adelle" w:hAnsi="Adelle" w:cs="Farisi"/>
          <w:lang w:val="es-ES"/>
        </w:rPr>
        <w:t xml:space="preserve">LLORENTE &amp; CUENCA </w:t>
      </w:r>
      <w:r>
        <w:rPr>
          <w:rFonts w:ascii="Adelle" w:hAnsi="Adelle" w:cs="Farisi"/>
          <w:lang w:val="es-ES"/>
        </w:rPr>
        <w:t>–</w:t>
      </w:r>
      <w:r w:rsidRPr="00FE7872">
        <w:rPr>
          <w:rFonts w:ascii="Adelle" w:hAnsi="Adelle" w:cs="Farisi"/>
          <w:lang w:val="es-ES"/>
        </w:rPr>
        <w:t xml:space="preserve"> Panam</w:t>
      </w:r>
      <w:r w:rsidRPr="00FE7872">
        <w:rPr>
          <w:rFonts w:ascii="Adelle" w:hAnsi="Adelle" w:cs="Cambria"/>
          <w:lang w:val="es-ES"/>
        </w:rPr>
        <w:t>á</w:t>
      </w:r>
    </w:p>
    <w:p w:rsidR="00FE7872" w:rsidRDefault="00FE7872">
      <w:pPr>
        <w:rPr>
          <w:rFonts w:ascii="Adelle" w:hAnsi="Adelle" w:cs="Cambria"/>
          <w:lang w:val="es-ES"/>
        </w:rPr>
      </w:pPr>
    </w:p>
    <w:p w:rsidR="00FE7872" w:rsidRDefault="00FE7872" w:rsidP="00FE7872">
      <w:pPr>
        <w:pStyle w:val="Prrafodelista"/>
        <w:numPr>
          <w:ilvl w:val="0"/>
          <w:numId w:val="1"/>
        </w:numPr>
        <w:rPr>
          <w:rFonts w:ascii="Adelle" w:hAnsi="Adelle" w:cs="Farisi"/>
          <w:b/>
          <w:lang w:val="es-ES"/>
        </w:rPr>
      </w:pPr>
      <w:r>
        <w:rPr>
          <w:rFonts w:ascii="Adelle" w:hAnsi="Adelle" w:cs="Farisi"/>
          <w:b/>
          <w:lang w:val="es-ES"/>
        </w:rPr>
        <w:t>Perfil de Cliente</w:t>
      </w:r>
    </w:p>
    <w:p w:rsidR="00FE7872" w:rsidRDefault="00FE7872" w:rsidP="00FE7872">
      <w:pPr>
        <w:pStyle w:val="Prrafodelista"/>
        <w:rPr>
          <w:rFonts w:ascii="Adelle" w:hAnsi="Adelle" w:cs="Farisi"/>
          <w:b/>
          <w:lang w:val="es-ES"/>
        </w:rPr>
      </w:pPr>
    </w:p>
    <w:p w:rsidR="00FE7872" w:rsidRDefault="00FE7872" w:rsidP="00FE7872">
      <w:pPr>
        <w:pStyle w:val="Prrafodelista"/>
        <w:rPr>
          <w:rFonts w:ascii="Adelle" w:hAnsi="Adelle" w:cs="Farisi"/>
          <w:b/>
          <w:lang w:val="es-ES"/>
        </w:rPr>
      </w:pPr>
    </w:p>
    <w:p w:rsidR="00FE7872" w:rsidRDefault="00FE7872" w:rsidP="00FE7872">
      <w:pPr>
        <w:pStyle w:val="Prrafodelista"/>
        <w:jc w:val="both"/>
        <w:rPr>
          <w:rFonts w:ascii="Adelle" w:hAnsi="Adelle" w:cs="Farisi"/>
          <w:lang w:val="es-ES"/>
        </w:rPr>
      </w:pPr>
      <w:r w:rsidRPr="00FE7872">
        <w:rPr>
          <w:rFonts w:ascii="Adelle" w:hAnsi="Adelle" w:cs="Farisi"/>
          <w:b/>
          <w:lang w:val="es-ES"/>
        </w:rPr>
        <w:t>Nombre:</w:t>
      </w:r>
      <w:r>
        <w:rPr>
          <w:rFonts w:ascii="Adelle" w:hAnsi="Adelle" w:cs="Farisi"/>
          <w:lang w:val="es-ES"/>
        </w:rPr>
        <w:t xml:space="preserve"> Melissa Valderrábano</w:t>
      </w:r>
    </w:p>
    <w:p w:rsidR="00FE7872" w:rsidRDefault="00FE7872" w:rsidP="00FE7872">
      <w:pPr>
        <w:pStyle w:val="Prrafodelista"/>
        <w:jc w:val="both"/>
        <w:rPr>
          <w:rFonts w:ascii="Adelle" w:hAnsi="Adelle" w:cs="Farisi"/>
          <w:lang w:val="es-ES"/>
        </w:rPr>
      </w:pPr>
      <w:r w:rsidRPr="00FE7872">
        <w:rPr>
          <w:rFonts w:ascii="Adelle" w:hAnsi="Adelle" w:cs="Farisi"/>
          <w:b/>
          <w:lang w:val="es-ES"/>
        </w:rPr>
        <w:t>Cargo:</w:t>
      </w:r>
      <w:r>
        <w:rPr>
          <w:rFonts w:ascii="Adelle" w:hAnsi="Adelle" w:cs="Farisi"/>
          <w:lang w:val="es-ES"/>
        </w:rPr>
        <w:t xml:space="preserve"> Vicepresidente de Mercadeo y Comunicaciones</w:t>
      </w:r>
    </w:p>
    <w:p w:rsidR="00FE7872" w:rsidRDefault="00FE7872" w:rsidP="00FE7872">
      <w:pPr>
        <w:pStyle w:val="Prrafodelista"/>
        <w:jc w:val="both"/>
        <w:rPr>
          <w:rFonts w:ascii="Adelle" w:hAnsi="Adelle" w:cs="Farisi"/>
          <w:lang w:val="es-ES"/>
        </w:rPr>
      </w:pPr>
      <w:r w:rsidRPr="00FE7872">
        <w:rPr>
          <w:rFonts w:ascii="Adelle" w:hAnsi="Adelle" w:cs="Farisi"/>
          <w:b/>
          <w:lang w:val="es-ES"/>
        </w:rPr>
        <w:t>Empresa:</w:t>
      </w:r>
      <w:r>
        <w:rPr>
          <w:rFonts w:ascii="Adelle" w:hAnsi="Adelle" w:cs="Farisi"/>
          <w:lang w:val="es-ES"/>
        </w:rPr>
        <w:t xml:space="preserve"> Multibank </w:t>
      </w:r>
    </w:p>
    <w:p w:rsidR="00FE7872" w:rsidRPr="00FE7872" w:rsidRDefault="00FE7872" w:rsidP="00FE7872">
      <w:pPr>
        <w:pStyle w:val="Prrafodelista"/>
        <w:jc w:val="both"/>
        <w:rPr>
          <w:rFonts w:ascii="Adelle" w:hAnsi="Adelle" w:cs="Farisi"/>
          <w:b/>
          <w:lang w:val="es-ES"/>
        </w:rPr>
      </w:pPr>
      <w:r w:rsidRPr="00FE7872">
        <w:rPr>
          <w:rFonts w:ascii="Adelle" w:hAnsi="Adelle" w:cs="Farisi"/>
          <w:b/>
          <w:lang w:val="es-ES"/>
        </w:rPr>
        <w:t>Descripción:</w:t>
      </w:r>
    </w:p>
    <w:p w:rsidR="00FE7872" w:rsidRDefault="00FE7872" w:rsidP="00FE7872">
      <w:pPr>
        <w:pStyle w:val="Prrafodelista"/>
        <w:numPr>
          <w:ilvl w:val="0"/>
          <w:numId w:val="2"/>
        </w:numPr>
        <w:jc w:val="both"/>
        <w:rPr>
          <w:rFonts w:ascii="Adelle" w:hAnsi="Adelle" w:cs="Farisi"/>
          <w:lang w:val="es-ES"/>
        </w:rPr>
      </w:pPr>
      <w:r w:rsidRPr="00FE7872">
        <w:rPr>
          <w:rFonts w:ascii="Adelle" w:hAnsi="Adelle" w:cs="Farisi"/>
          <w:u w:val="single"/>
          <w:lang w:val="es-ES"/>
        </w:rPr>
        <w:t>Sobre la empresa:</w:t>
      </w:r>
      <w:r>
        <w:rPr>
          <w:rFonts w:ascii="Adelle" w:hAnsi="Adelle" w:cs="Farisi"/>
          <w:lang w:val="es-ES"/>
        </w:rPr>
        <w:t xml:space="preserve"> Multibank es uno de los bancos más grandes de Panamá y ha sido cliente de LL&amp;C por 7 años. Sus dueños y junta directiva actual, son mayormente judíos hombres entre los 45 – 75 años. </w:t>
      </w:r>
    </w:p>
    <w:p w:rsidR="00FE7872" w:rsidRDefault="00FE7872" w:rsidP="00FE7872">
      <w:pPr>
        <w:pStyle w:val="Prrafodelista"/>
        <w:numPr>
          <w:ilvl w:val="0"/>
          <w:numId w:val="2"/>
        </w:numPr>
        <w:jc w:val="both"/>
        <w:rPr>
          <w:rFonts w:ascii="Adelle" w:hAnsi="Adelle" w:cs="Farisi"/>
          <w:lang w:val="es-ES"/>
        </w:rPr>
      </w:pPr>
      <w:r w:rsidRPr="00FE7872">
        <w:rPr>
          <w:rFonts w:ascii="Adelle" w:hAnsi="Adelle" w:cs="Farisi"/>
          <w:u w:val="single"/>
          <w:lang w:val="es-ES"/>
        </w:rPr>
        <w:t>Sobre Melissa Valderrábano:</w:t>
      </w:r>
      <w:r>
        <w:rPr>
          <w:rFonts w:ascii="Adelle" w:hAnsi="Adelle" w:cs="Farisi"/>
          <w:lang w:val="es-ES"/>
        </w:rPr>
        <w:t xml:space="preserve"> Siempre da excelentes referencias de LL&amp;C y acoge las nuevas ideas que se le aportan; sin embargo, siempre tiene obstáculos internos para hacer que sus jefes entiendan la viabilidad o utilidad económica de las acciones propuestas.</w:t>
      </w:r>
    </w:p>
    <w:p w:rsidR="008703E5" w:rsidRDefault="008703E5" w:rsidP="008703E5">
      <w:pPr>
        <w:jc w:val="both"/>
        <w:rPr>
          <w:rFonts w:ascii="Adelle" w:hAnsi="Adelle" w:cs="Farisi"/>
          <w:lang w:val="es-ES"/>
        </w:rPr>
      </w:pPr>
    </w:p>
    <w:p w:rsidR="008703E5" w:rsidRDefault="008703E5" w:rsidP="008703E5">
      <w:pPr>
        <w:pStyle w:val="Prrafodelista"/>
        <w:numPr>
          <w:ilvl w:val="0"/>
          <w:numId w:val="1"/>
        </w:numPr>
        <w:jc w:val="both"/>
        <w:rPr>
          <w:rFonts w:ascii="Adelle" w:hAnsi="Adelle" w:cs="Farisi"/>
          <w:b/>
          <w:lang w:val="es-ES"/>
        </w:rPr>
      </w:pPr>
      <w:r w:rsidRPr="008703E5">
        <w:rPr>
          <w:rFonts w:ascii="Adelle" w:hAnsi="Adelle" w:cs="Farisi"/>
          <w:b/>
          <w:lang w:val="es-ES"/>
        </w:rPr>
        <w:t>Mapa de Empatía</w:t>
      </w:r>
    </w:p>
    <w:p w:rsidR="008703E5" w:rsidRDefault="008703E5" w:rsidP="008703E5">
      <w:pPr>
        <w:jc w:val="both"/>
        <w:rPr>
          <w:rFonts w:ascii="Adelle" w:hAnsi="Adelle" w:cs="Farisi"/>
          <w:b/>
          <w:lang w:val="es-ES"/>
        </w:rPr>
      </w:pPr>
    </w:p>
    <w:tbl>
      <w:tblPr>
        <w:tblStyle w:val="Tablaconcuadrcula2-nfasis3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8703E5" w:rsidTr="008703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:rsidR="008703E5" w:rsidRPr="008703E5" w:rsidRDefault="008703E5" w:rsidP="008703E5">
            <w:pPr>
              <w:jc w:val="center"/>
              <w:rPr>
                <w:rFonts w:ascii="Adelle" w:hAnsi="Adelle" w:cs="Farisi"/>
                <w:lang w:val="es-ES"/>
              </w:rPr>
            </w:pPr>
            <w:r w:rsidRPr="008703E5">
              <w:rPr>
                <w:rFonts w:ascii="Adelle" w:hAnsi="Adelle" w:cs="Farisi"/>
                <w:lang w:val="es-ES"/>
              </w:rPr>
              <w:t>¿Qué piensa y siente?</w:t>
            </w:r>
          </w:p>
        </w:tc>
        <w:tc>
          <w:tcPr>
            <w:tcW w:w="4414" w:type="dxa"/>
          </w:tcPr>
          <w:p w:rsidR="008703E5" w:rsidRPr="008703E5" w:rsidRDefault="008703E5" w:rsidP="008703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elle" w:hAnsi="Adelle" w:cs="Farisi"/>
                <w:lang w:val="es-ES"/>
              </w:rPr>
            </w:pPr>
            <w:r w:rsidRPr="008703E5">
              <w:rPr>
                <w:rFonts w:ascii="Adelle" w:hAnsi="Adelle" w:cs="Farisi"/>
                <w:lang w:val="es-ES"/>
              </w:rPr>
              <w:t>¿Qué dice?</w:t>
            </w:r>
          </w:p>
        </w:tc>
      </w:tr>
      <w:tr w:rsidR="008703E5" w:rsidTr="008703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:rsidR="008703E5" w:rsidRPr="008703E5" w:rsidRDefault="008703E5" w:rsidP="008703E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8703E5">
              <w:rPr>
                <w:rFonts w:ascii="Adelle" w:hAnsi="Adelle" w:cs="Farisi"/>
                <w:b w:val="0"/>
                <w:lang w:val="es-ES"/>
              </w:rPr>
              <w:t>Ser valorada por sus jefes</w:t>
            </w:r>
          </w:p>
          <w:p w:rsidR="008703E5" w:rsidRPr="008703E5" w:rsidRDefault="008703E5" w:rsidP="008703E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8703E5">
              <w:rPr>
                <w:rFonts w:ascii="Adelle" w:hAnsi="Adelle" w:cs="Farisi"/>
                <w:b w:val="0"/>
                <w:lang w:val="es-ES"/>
              </w:rPr>
              <w:t>Que se le otorgue el peso adecuado a su trabajo</w:t>
            </w:r>
          </w:p>
          <w:p w:rsidR="008703E5" w:rsidRDefault="008703E5" w:rsidP="008703E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8703E5">
              <w:rPr>
                <w:rFonts w:ascii="Adelle" w:hAnsi="Adelle" w:cs="Farisi"/>
                <w:b w:val="0"/>
                <w:lang w:val="es-ES"/>
              </w:rPr>
              <w:t>Innovar en la forma en que el banco se comunica con su cliente</w:t>
            </w:r>
          </w:p>
          <w:p w:rsidR="008703E5" w:rsidRDefault="008703E5" w:rsidP="008703E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>
              <w:rPr>
                <w:rFonts w:ascii="Adelle" w:hAnsi="Adelle" w:cs="Farisi"/>
                <w:b w:val="0"/>
                <w:lang w:val="es-ES"/>
              </w:rPr>
              <w:t>Siente frustración, que no es escuchada, mucho estrés.</w:t>
            </w:r>
          </w:p>
          <w:p w:rsidR="008703E5" w:rsidRPr="008703E5" w:rsidRDefault="008703E5" w:rsidP="008703E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>
              <w:rPr>
                <w:rFonts w:ascii="Adelle" w:hAnsi="Adelle" w:cs="Farisi"/>
                <w:b w:val="0"/>
                <w:lang w:val="es-ES"/>
              </w:rPr>
              <w:t>Sin embargo, quiere y valora a la compañía; le tiene mucho agradecimiento</w:t>
            </w:r>
          </w:p>
        </w:tc>
        <w:tc>
          <w:tcPr>
            <w:tcW w:w="4414" w:type="dxa"/>
          </w:tcPr>
          <w:p w:rsidR="008703E5" w:rsidRDefault="00F95BB7" w:rsidP="008703E5">
            <w:pPr>
              <w:pStyle w:val="Prrafodelista"/>
              <w:numPr>
                <w:ilvl w:val="0"/>
                <w:numId w:val="3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t>“</w:t>
            </w:r>
            <w:r w:rsidR="008703E5" w:rsidRPr="008703E5">
              <w:rPr>
                <w:rFonts w:ascii="Adelle" w:hAnsi="Adelle" w:cs="Farisi"/>
                <w:lang w:val="es-ES"/>
              </w:rPr>
              <w:t>Llevo dos años tratando de que mis jefes entiendan</w:t>
            </w:r>
            <w:r>
              <w:rPr>
                <w:rFonts w:ascii="Adelle" w:hAnsi="Adelle" w:cs="Farisi"/>
                <w:lang w:val="es-ES"/>
              </w:rPr>
              <w:t>”</w:t>
            </w:r>
          </w:p>
          <w:p w:rsidR="008703E5" w:rsidRDefault="00F95BB7" w:rsidP="008703E5">
            <w:pPr>
              <w:pStyle w:val="Prrafodelista"/>
              <w:numPr>
                <w:ilvl w:val="0"/>
                <w:numId w:val="3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t>“Esta gente no entiende de emociones”</w:t>
            </w:r>
          </w:p>
          <w:p w:rsidR="00F95BB7" w:rsidRDefault="00F95BB7" w:rsidP="008703E5">
            <w:pPr>
              <w:pStyle w:val="Prrafodelista"/>
              <w:numPr>
                <w:ilvl w:val="0"/>
                <w:numId w:val="3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t>“Tenemos que llegar al KPI de impactos en medios tradicionales”</w:t>
            </w:r>
          </w:p>
          <w:p w:rsidR="00F95BB7" w:rsidRDefault="00F95BB7" w:rsidP="008703E5">
            <w:pPr>
              <w:pStyle w:val="Prrafodelista"/>
              <w:numPr>
                <w:ilvl w:val="0"/>
                <w:numId w:val="3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t>“Ustedes son maravillosos”</w:t>
            </w:r>
          </w:p>
          <w:p w:rsidR="00F95BB7" w:rsidRPr="008703E5" w:rsidRDefault="00F95BB7" w:rsidP="008703E5">
            <w:pPr>
              <w:pStyle w:val="Prrafodelista"/>
              <w:numPr>
                <w:ilvl w:val="0"/>
                <w:numId w:val="3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t>“A veces Ustedes saben más cosas que yo de mi propia empresa”</w:t>
            </w:r>
          </w:p>
        </w:tc>
      </w:tr>
      <w:tr w:rsidR="008703E5" w:rsidTr="008703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:rsidR="008703E5" w:rsidRPr="00F95BB7" w:rsidRDefault="00F95BB7" w:rsidP="00F95BB7">
            <w:pPr>
              <w:jc w:val="center"/>
              <w:rPr>
                <w:rFonts w:ascii="Adelle" w:hAnsi="Adelle" w:cs="Farisi"/>
                <w:lang w:val="es-ES"/>
              </w:rPr>
            </w:pPr>
            <w:r w:rsidRPr="00F95BB7">
              <w:rPr>
                <w:rFonts w:ascii="Adelle" w:hAnsi="Adelle" w:cs="Farisi"/>
                <w:lang w:val="es-ES"/>
              </w:rPr>
              <w:t>¿Qué ve?</w:t>
            </w:r>
          </w:p>
        </w:tc>
        <w:tc>
          <w:tcPr>
            <w:tcW w:w="4414" w:type="dxa"/>
          </w:tcPr>
          <w:p w:rsidR="008703E5" w:rsidRDefault="00F95BB7" w:rsidP="00F95B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elle" w:hAnsi="Adelle" w:cs="Farisi"/>
                <w:b/>
                <w:lang w:val="es-ES"/>
              </w:rPr>
            </w:pPr>
            <w:r>
              <w:rPr>
                <w:rFonts w:ascii="Adelle" w:hAnsi="Adelle" w:cs="Farisi"/>
                <w:b/>
                <w:lang w:val="es-ES"/>
              </w:rPr>
              <w:t>¿Qué hace?</w:t>
            </w:r>
          </w:p>
        </w:tc>
      </w:tr>
      <w:tr w:rsidR="008703E5" w:rsidTr="008703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:rsidR="008703E5" w:rsidRDefault="00F95BB7" w:rsidP="00F95BB7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F95BB7">
              <w:rPr>
                <w:rFonts w:ascii="Adelle" w:hAnsi="Adelle" w:cs="Farisi"/>
                <w:b w:val="0"/>
                <w:lang w:val="es-ES"/>
              </w:rPr>
              <w:t>Que a la gente del banco no le gusta trabajar con ella</w:t>
            </w:r>
          </w:p>
          <w:p w:rsidR="00F95BB7" w:rsidRDefault="00F95BB7" w:rsidP="00F95BB7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>
              <w:rPr>
                <w:rFonts w:ascii="Adelle" w:hAnsi="Adelle" w:cs="Farisi"/>
                <w:b w:val="0"/>
                <w:lang w:val="es-ES"/>
              </w:rPr>
              <w:t>Que los medios solo hablan mal del banco</w:t>
            </w:r>
          </w:p>
          <w:p w:rsidR="00F95BB7" w:rsidRDefault="00F95BB7" w:rsidP="00F95BB7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>
              <w:rPr>
                <w:rFonts w:ascii="Adelle" w:hAnsi="Adelle" w:cs="Farisi"/>
                <w:b w:val="0"/>
                <w:lang w:val="es-ES"/>
              </w:rPr>
              <w:t>Que sus jefes no han entendido de qué se trata la reputación y como se mide</w:t>
            </w:r>
          </w:p>
          <w:p w:rsidR="00F95BB7" w:rsidRPr="00F95BB7" w:rsidRDefault="00F95BB7" w:rsidP="00F95BB7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>
              <w:rPr>
                <w:rFonts w:ascii="Adelle" w:hAnsi="Adelle" w:cs="Farisi"/>
                <w:b w:val="0"/>
                <w:lang w:val="es-ES"/>
              </w:rPr>
              <w:lastRenderedPageBreak/>
              <w:t>Que el nivel de exigencia interno aumenta, pero no se quiere invertir en mejoras</w:t>
            </w:r>
          </w:p>
        </w:tc>
        <w:tc>
          <w:tcPr>
            <w:tcW w:w="4414" w:type="dxa"/>
          </w:tcPr>
          <w:p w:rsidR="008703E5" w:rsidRDefault="00F95BB7" w:rsidP="00F95BB7">
            <w:pPr>
              <w:pStyle w:val="Prrafodelista"/>
              <w:numPr>
                <w:ilvl w:val="0"/>
                <w:numId w:val="4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lastRenderedPageBreak/>
              <w:t>Cuando no se le da respuesta rápida, llama al Director General de la oficina.</w:t>
            </w:r>
          </w:p>
          <w:p w:rsidR="00F95BB7" w:rsidRDefault="00F95BB7" w:rsidP="00F95BB7">
            <w:pPr>
              <w:pStyle w:val="Prrafodelista"/>
              <w:numPr>
                <w:ilvl w:val="0"/>
                <w:numId w:val="4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t>Tiende a maltratar a sus subordinados.</w:t>
            </w:r>
          </w:p>
          <w:p w:rsidR="00F95BB7" w:rsidRDefault="00F95BB7" w:rsidP="00F95BB7">
            <w:pPr>
              <w:pStyle w:val="Prrafodelista"/>
              <w:numPr>
                <w:ilvl w:val="0"/>
                <w:numId w:val="4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t>Está muy pendiente de sus KPI para asegurar su bono.</w:t>
            </w:r>
          </w:p>
          <w:p w:rsidR="00F95BB7" w:rsidRPr="00F95BB7" w:rsidRDefault="00F95BB7" w:rsidP="00F95BB7">
            <w:pPr>
              <w:pStyle w:val="Prrafodelista"/>
              <w:numPr>
                <w:ilvl w:val="0"/>
                <w:numId w:val="4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lastRenderedPageBreak/>
              <w:t>Asiste a todas las invitaciones de LL&amp;C</w:t>
            </w:r>
          </w:p>
        </w:tc>
      </w:tr>
      <w:tr w:rsidR="00A63FC9" w:rsidTr="008703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:rsidR="00A63FC9" w:rsidRPr="00A63FC9" w:rsidRDefault="00A63FC9" w:rsidP="00A63FC9">
            <w:pPr>
              <w:jc w:val="center"/>
              <w:rPr>
                <w:rFonts w:ascii="Adelle" w:hAnsi="Adelle" w:cs="Farisi"/>
                <w:lang w:val="es-ES"/>
              </w:rPr>
            </w:pPr>
            <w:r w:rsidRPr="00A63FC9">
              <w:rPr>
                <w:rFonts w:ascii="Adelle" w:hAnsi="Adelle" w:cs="Farisi"/>
                <w:lang w:val="es-ES"/>
              </w:rPr>
              <w:lastRenderedPageBreak/>
              <w:t>¿Qué le duele?</w:t>
            </w:r>
          </w:p>
        </w:tc>
        <w:tc>
          <w:tcPr>
            <w:tcW w:w="4414" w:type="dxa"/>
          </w:tcPr>
          <w:p w:rsidR="00A63FC9" w:rsidRPr="00A63FC9" w:rsidRDefault="00A63FC9" w:rsidP="00A63F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elle" w:hAnsi="Adelle" w:cs="Farisi"/>
                <w:b/>
                <w:lang w:val="es-ES"/>
              </w:rPr>
            </w:pPr>
            <w:r w:rsidRPr="00A63FC9">
              <w:rPr>
                <w:rFonts w:ascii="Adelle" w:hAnsi="Adelle" w:cs="Farisi"/>
                <w:b/>
                <w:lang w:val="es-ES"/>
              </w:rPr>
              <w:t>¿Cuáles son sus necesidades?</w:t>
            </w:r>
          </w:p>
        </w:tc>
      </w:tr>
      <w:tr w:rsidR="00A63FC9" w:rsidTr="008703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:rsidR="00A63FC9" w:rsidRDefault="00A63FC9" w:rsidP="00F95BB7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>
              <w:rPr>
                <w:rFonts w:ascii="Adelle" w:hAnsi="Adelle" w:cs="Farisi"/>
                <w:b w:val="0"/>
                <w:lang w:val="es-ES"/>
              </w:rPr>
              <w:t>El desgaste en la relación con sus jefes</w:t>
            </w:r>
          </w:p>
          <w:p w:rsidR="00A63FC9" w:rsidRDefault="00A63FC9" w:rsidP="00F95BB7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>
              <w:rPr>
                <w:rFonts w:ascii="Adelle" w:hAnsi="Adelle" w:cs="Farisi"/>
                <w:b w:val="0"/>
                <w:lang w:val="es-ES"/>
              </w:rPr>
              <w:t>No ser escuchada</w:t>
            </w:r>
          </w:p>
          <w:p w:rsidR="00A63FC9" w:rsidRPr="00F95BB7" w:rsidRDefault="00A63FC9" w:rsidP="00F95BB7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>
              <w:rPr>
                <w:rFonts w:ascii="Adelle" w:hAnsi="Adelle" w:cs="Farisi"/>
                <w:b w:val="0"/>
                <w:lang w:val="es-ES"/>
              </w:rPr>
              <w:t>Que su trabajo sea una fuente de estrés constante</w:t>
            </w:r>
          </w:p>
        </w:tc>
        <w:tc>
          <w:tcPr>
            <w:tcW w:w="4414" w:type="dxa"/>
          </w:tcPr>
          <w:p w:rsidR="00A63FC9" w:rsidRDefault="00A63FC9" w:rsidP="00F95BB7">
            <w:pPr>
              <w:pStyle w:val="Prrafodelista"/>
              <w:numPr>
                <w:ilvl w:val="0"/>
                <w:numId w:val="4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t>Asegurar su bono</w:t>
            </w:r>
          </w:p>
          <w:p w:rsidR="00A63FC9" w:rsidRDefault="00A63FC9" w:rsidP="00F95BB7">
            <w:pPr>
              <w:pStyle w:val="Prrafodelista"/>
              <w:numPr>
                <w:ilvl w:val="0"/>
                <w:numId w:val="4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t>Ganar credibilidad con sus jefes y junta directiva</w:t>
            </w:r>
          </w:p>
          <w:p w:rsidR="00A63FC9" w:rsidRDefault="00A63FC9" w:rsidP="00F95BB7">
            <w:pPr>
              <w:pStyle w:val="Prrafodelista"/>
              <w:numPr>
                <w:ilvl w:val="0"/>
                <w:numId w:val="4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t>Que la vean como una persona estratégica y no como una ficha táctica o “apagafuegos”</w:t>
            </w:r>
          </w:p>
        </w:tc>
      </w:tr>
    </w:tbl>
    <w:p w:rsidR="008703E5" w:rsidRDefault="008703E5" w:rsidP="008703E5">
      <w:pPr>
        <w:jc w:val="both"/>
        <w:rPr>
          <w:rFonts w:ascii="Adelle" w:hAnsi="Adelle" w:cs="Farisi"/>
          <w:b/>
          <w:lang w:val="es-ES"/>
        </w:rPr>
      </w:pPr>
    </w:p>
    <w:p w:rsidR="00771359" w:rsidRDefault="00771359" w:rsidP="008703E5">
      <w:pPr>
        <w:jc w:val="both"/>
        <w:rPr>
          <w:rFonts w:ascii="Adelle" w:hAnsi="Adelle" w:cs="Farisi"/>
          <w:b/>
          <w:lang w:val="es-ES"/>
        </w:rPr>
      </w:pPr>
    </w:p>
    <w:p w:rsidR="00771359" w:rsidRDefault="00771359" w:rsidP="00771359">
      <w:pPr>
        <w:pStyle w:val="Prrafodelista"/>
        <w:numPr>
          <w:ilvl w:val="0"/>
          <w:numId w:val="1"/>
        </w:numPr>
        <w:jc w:val="both"/>
        <w:rPr>
          <w:rFonts w:ascii="Adelle" w:hAnsi="Adelle" w:cs="Farisi"/>
          <w:b/>
          <w:lang w:val="es-ES"/>
        </w:rPr>
      </w:pPr>
      <w:r>
        <w:rPr>
          <w:rFonts w:ascii="Adelle" w:hAnsi="Adelle" w:cs="Farisi"/>
          <w:b/>
          <w:lang w:val="es-ES"/>
        </w:rPr>
        <w:t>Propuesta de Valor actual</w:t>
      </w:r>
    </w:p>
    <w:p w:rsidR="00771359" w:rsidRDefault="00771359" w:rsidP="00771359">
      <w:pPr>
        <w:pStyle w:val="Prrafodelista"/>
        <w:jc w:val="both"/>
        <w:rPr>
          <w:rFonts w:ascii="Adelle" w:hAnsi="Adelle" w:cs="Farisi"/>
          <w:b/>
          <w:lang w:val="es-ES"/>
        </w:rPr>
      </w:pPr>
    </w:p>
    <w:p w:rsidR="00000D49" w:rsidRDefault="00771359" w:rsidP="00000D49">
      <w:pPr>
        <w:pStyle w:val="Prrafodelista"/>
        <w:jc w:val="both"/>
        <w:rPr>
          <w:rFonts w:ascii="Adelle" w:hAnsi="Adelle" w:cs="Farisi"/>
          <w:lang w:val="es-ES"/>
        </w:rPr>
      </w:pPr>
      <w:r w:rsidRPr="006B1DF2">
        <w:rPr>
          <w:rFonts w:ascii="Adelle" w:hAnsi="Adelle" w:cs="Farisi"/>
          <w:lang w:val="es-ES"/>
        </w:rPr>
        <w:t xml:space="preserve">En la actualidad, nuestro trabajo con Multibank consiste en asegurar </w:t>
      </w:r>
      <w:r w:rsidR="006B1DF2" w:rsidRPr="006B1DF2">
        <w:rPr>
          <w:rFonts w:ascii="Adelle" w:hAnsi="Adelle" w:cs="Farisi"/>
          <w:lang w:val="es-ES"/>
        </w:rPr>
        <w:t>impactos en medios de comunicación offline</w:t>
      </w:r>
      <w:r w:rsidR="006B1DF2">
        <w:rPr>
          <w:rFonts w:ascii="Adelle" w:hAnsi="Adelle" w:cs="Farisi"/>
          <w:lang w:val="es-ES"/>
        </w:rPr>
        <w:t xml:space="preserve">, impulsando en algunos casos nuevos productos y, en otros, buscando contenidos coyunturales. </w:t>
      </w:r>
    </w:p>
    <w:p w:rsidR="00000D49" w:rsidRDefault="00000D49" w:rsidP="00000D49">
      <w:pPr>
        <w:pStyle w:val="Prrafodelista"/>
        <w:jc w:val="both"/>
        <w:rPr>
          <w:rFonts w:ascii="Adelle" w:hAnsi="Adelle" w:cs="Farisi"/>
          <w:lang w:val="es-ES"/>
        </w:rPr>
      </w:pPr>
    </w:p>
    <w:p w:rsidR="006B1DF2" w:rsidRPr="00000D49" w:rsidRDefault="006B1DF2" w:rsidP="00000D49">
      <w:pPr>
        <w:pStyle w:val="Prrafodelista"/>
        <w:jc w:val="both"/>
        <w:rPr>
          <w:rFonts w:ascii="Adelle" w:hAnsi="Adelle" w:cs="Farisi"/>
          <w:lang w:val="es-ES"/>
        </w:rPr>
      </w:pPr>
      <w:r>
        <w:rPr>
          <w:rFonts w:ascii="Adelle" w:hAnsi="Adelle" w:cs="Farisi"/>
          <w:lang w:val="es-ES"/>
        </w:rPr>
        <w:t>Existen periodos de tiempo en que también hay que hacer</w:t>
      </w:r>
      <w:r w:rsidRPr="00000D49">
        <w:rPr>
          <w:rFonts w:ascii="Adelle" w:hAnsi="Adelle" w:cs="Farisi"/>
          <w:lang w:val="es-ES"/>
        </w:rPr>
        <w:t xml:space="preserve"> algún tipo de gestión de crisis por contenidos que publican espontáneamente los medios y que pueden afectar la reputación del banco; de todas maneras, esto es esporádico.</w:t>
      </w:r>
    </w:p>
    <w:p w:rsidR="006B1DF2" w:rsidRDefault="006B1DF2" w:rsidP="00771359">
      <w:pPr>
        <w:pStyle w:val="Prrafodelista"/>
        <w:jc w:val="both"/>
        <w:rPr>
          <w:rFonts w:ascii="Adelle" w:hAnsi="Adelle" w:cs="Farisi"/>
          <w:lang w:val="es-ES"/>
        </w:rPr>
      </w:pPr>
    </w:p>
    <w:p w:rsidR="00571FF0" w:rsidRPr="00571FF0" w:rsidRDefault="006B1DF2" w:rsidP="00571FF0">
      <w:pPr>
        <w:pStyle w:val="Prrafodelista"/>
        <w:numPr>
          <w:ilvl w:val="0"/>
          <w:numId w:val="1"/>
        </w:numPr>
        <w:jc w:val="both"/>
        <w:rPr>
          <w:rFonts w:ascii="Adelle" w:hAnsi="Adelle" w:cs="Farisi"/>
          <w:lang w:val="es-ES"/>
        </w:rPr>
      </w:pPr>
      <w:r w:rsidRPr="006B1DF2">
        <w:rPr>
          <w:rFonts w:ascii="Adelle" w:hAnsi="Adelle" w:cs="Farisi"/>
          <w:b/>
          <w:lang w:val="es-ES"/>
        </w:rPr>
        <w:t>Crear una nueva propuesta de valor</w:t>
      </w:r>
      <w:r>
        <w:rPr>
          <w:rFonts w:ascii="Adelle" w:hAnsi="Adelle" w:cs="Farisi"/>
          <w:lang w:val="es-ES"/>
        </w:rPr>
        <w:t xml:space="preserve"> (Canvas)</w:t>
      </w:r>
      <w:r w:rsidR="00771359" w:rsidRPr="006B1DF2">
        <w:rPr>
          <w:rFonts w:ascii="Adelle" w:hAnsi="Adelle" w:cs="Farisi"/>
          <w:lang w:val="es-ES"/>
        </w:rPr>
        <w:t xml:space="preserve"> </w:t>
      </w:r>
    </w:p>
    <w:p w:rsidR="00571FF0" w:rsidRDefault="00571FF0" w:rsidP="00571FF0">
      <w:pPr>
        <w:pStyle w:val="Prrafodelista"/>
        <w:jc w:val="both"/>
        <w:rPr>
          <w:rFonts w:ascii="Adelle" w:hAnsi="Adelle" w:cs="Farisi"/>
          <w:b/>
          <w:lang w:val="es-ES"/>
        </w:rPr>
      </w:pPr>
    </w:p>
    <w:tbl>
      <w:tblPr>
        <w:tblStyle w:val="Tablaconcuadrcula2-nfasis3"/>
        <w:tblW w:w="0" w:type="auto"/>
        <w:tblLook w:val="04A0" w:firstRow="1" w:lastRow="0" w:firstColumn="1" w:lastColumn="0" w:noHBand="0" w:noVBand="1"/>
      </w:tblPr>
      <w:tblGrid>
        <w:gridCol w:w="8828"/>
      </w:tblGrid>
      <w:tr w:rsidR="00571FF0" w:rsidTr="00571F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571FF0" w:rsidRPr="00571FF0" w:rsidRDefault="00571FF0" w:rsidP="00571FF0">
            <w:r>
              <w:rPr>
                <w:rFonts w:ascii="Adelle" w:hAnsi="Adelle" w:cs="Farisi"/>
                <w:lang w:val="es-ES"/>
              </w:rPr>
              <w:t xml:space="preserve">Key Partners </w:t>
            </w:r>
            <w:r>
              <w:fldChar w:fldCharType="begin"/>
            </w:r>
            <w:r>
              <w:instrText xml:space="preserve"> INCLUDEPICTURE "https://cdn3.iconfinder.com/data/icons/edition/100/link-128.png"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>
                  <wp:extent cx="180753" cy="180753"/>
                  <wp:effectExtent l="0" t="0" r="0" b="0"/>
                  <wp:docPr id="1" name="Imagen 1" descr="chain, link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ain, link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61" cy="190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  <w:tr w:rsidR="00571FF0" w:rsidTr="00571F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571FF0" w:rsidRPr="00545E68" w:rsidRDefault="00545E68" w:rsidP="00571FF0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545E68">
              <w:rPr>
                <w:rFonts w:ascii="Adelle" w:hAnsi="Adelle" w:cs="Farisi"/>
                <w:b w:val="0"/>
                <w:lang w:val="es-ES"/>
              </w:rPr>
              <w:t>Agencia de publicidad</w:t>
            </w:r>
          </w:p>
          <w:p w:rsidR="00545E68" w:rsidRPr="00545E68" w:rsidRDefault="00545E68" w:rsidP="00571FF0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545E68">
              <w:rPr>
                <w:rFonts w:ascii="Adelle" w:hAnsi="Adelle" w:cs="Farisi"/>
                <w:b w:val="0"/>
                <w:lang w:val="es-ES"/>
              </w:rPr>
              <w:t>Llorente &amp; Cuenca</w:t>
            </w:r>
          </w:p>
          <w:p w:rsidR="00545E68" w:rsidRPr="00545E68" w:rsidRDefault="00545E68" w:rsidP="00571FF0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545E68">
              <w:rPr>
                <w:rFonts w:ascii="Adelle" w:hAnsi="Adelle" w:cs="Farisi"/>
                <w:b w:val="0"/>
                <w:lang w:val="es-ES"/>
              </w:rPr>
              <w:t>Asociación usuarios bancarios</w:t>
            </w:r>
          </w:p>
        </w:tc>
      </w:tr>
      <w:tr w:rsidR="00571FF0" w:rsidTr="00571F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571FF0" w:rsidRDefault="00571FF0" w:rsidP="00571FF0">
            <w:pPr>
              <w:pStyle w:val="Prrafodelista"/>
              <w:ind w:left="0"/>
              <w:jc w:val="both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t xml:space="preserve">Key Activities </w:t>
            </w:r>
            <w:r w:rsidRPr="00571FF0">
              <w:rPr>
                <w:rFonts w:ascii="Times New Roman" w:eastAsia="Times New Roman" w:hAnsi="Times New Roman" w:cs="Times New Roman"/>
                <w:lang w:eastAsia="es-ES_tradnl"/>
              </w:rPr>
              <w:fldChar w:fldCharType="begin"/>
            </w:r>
            <w:r w:rsidRPr="00571FF0">
              <w:rPr>
                <w:rFonts w:ascii="Times New Roman" w:eastAsia="Times New Roman" w:hAnsi="Times New Roman" w:cs="Times New Roman"/>
                <w:lang w:eastAsia="es-ES_tradnl"/>
              </w:rPr>
              <w:instrText xml:space="preserve"> INCLUDEPICTURE "https://cdn1.iconfinder.com/data/icons/materia-arrows-symbols-vol-7/24/018_282_ok_done_check_finished-128.png" \* MERGEFORMATINET </w:instrText>
            </w:r>
            <w:r w:rsidRPr="00571FF0">
              <w:rPr>
                <w:rFonts w:ascii="Times New Roman" w:eastAsia="Times New Roman" w:hAnsi="Times New Roman" w:cs="Times New Roman"/>
                <w:lang w:eastAsia="es-ES_tradnl"/>
              </w:rPr>
              <w:fldChar w:fldCharType="separate"/>
            </w:r>
            <w:r w:rsidRPr="00571FF0">
              <w:rPr>
                <w:rFonts w:ascii="Times New Roman" w:eastAsia="Times New Roman" w:hAnsi="Times New Roman" w:cs="Times New Roman"/>
                <w:noProof/>
                <w:lang w:eastAsia="es-ES_tradnl"/>
              </w:rPr>
              <w:drawing>
                <wp:inline distT="0" distB="0" distL="0" distR="0" wp14:anchorId="04067AED" wp14:editId="07A6777B">
                  <wp:extent cx="212651" cy="212651"/>
                  <wp:effectExtent l="0" t="0" r="3810" b="3810"/>
                  <wp:docPr id="2" name="Imagen 2" descr="check, checked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heck, checked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645" cy="221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1FF0">
              <w:rPr>
                <w:rFonts w:ascii="Times New Roman" w:eastAsia="Times New Roman" w:hAnsi="Times New Roman" w:cs="Times New Roman"/>
                <w:lang w:eastAsia="es-ES_tradnl"/>
              </w:rPr>
              <w:fldChar w:fldCharType="end"/>
            </w:r>
          </w:p>
        </w:tc>
      </w:tr>
      <w:tr w:rsidR="00571FF0" w:rsidTr="00571F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571FF0" w:rsidRPr="00545E68" w:rsidRDefault="00545E68" w:rsidP="00571FF0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545E68">
              <w:rPr>
                <w:rFonts w:ascii="Adelle" w:hAnsi="Adelle" w:cs="Farisi"/>
                <w:b w:val="0"/>
                <w:lang w:val="es-ES"/>
              </w:rPr>
              <w:t>Ilumina (actividad de RSE)</w:t>
            </w:r>
          </w:p>
          <w:p w:rsidR="00545E68" w:rsidRPr="00545E68" w:rsidRDefault="00545E68" w:rsidP="00571FF0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545E68">
              <w:rPr>
                <w:rFonts w:ascii="Adelle" w:hAnsi="Adelle" w:cs="Farisi"/>
                <w:b w:val="0"/>
                <w:lang w:val="es-ES"/>
              </w:rPr>
              <w:t>Lanzamientos de productos</w:t>
            </w:r>
          </w:p>
          <w:p w:rsidR="00545E68" w:rsidRPr="00545E68" w:rsidRDefault="00545E68" w:rsidP="00571FF0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545E68">
              <w:rPr>
                <w:rFonts w:ascii="Adelle" w:hAnsi="Adelle" w:cs="Farisi"/>
                <w:b w:val="0"/>
                <w:lang w:val="es-ES"/>
              </w:rPr>
              <w:t>Patrocinio de actividades</w:t>
            </w:r>
          </w:p>
          <w:p w:rsidR="00545E68" w:rsidRPr="00545E68" w:rsidRDefault="00545E68" w:rsidP="00571FF0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545E68">
              <w:rPr>
                <w:rFonts w:ascii="Adelle" w:hAnsi="Adelle" w:cs="Farisi"/>
                <w:b w:val="0"/>
                <w:lang w:val="es-ES"/>
              </w:rPr>
              <w:t>Relaciones públicas</w:t>
            </w:r>
          </w:p>
          <w:p w:rsidR="00545E68" w:rsidRDefault="00545E68" w:rsidP="00571FF0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lang w:val="es-ES"/>
              </w:rPr>
            </w:pPr>
            <w:r w:rsidRPr="00545E68">
              <w:rPr>
                <w:rFonts w:ascii="Adelle" w:hAnsi="Adelle" w:cs="Farisi"/>
                <w:b w:val="0"/>
                <w:lang w:val="es-ES"/>
              </w:rPr>
              <w:t>Mercadeo &amp; publicidad</w:t>
            </w:r>
          </w:p>
        </w:tc>
      </w:tr>
      <w:tr w:rsidR="00571FF0" w:rsidTr="00571F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571FF0" w:rsidRDefault="00571FF0" w:rsidP="00571FF0">
            <w:pPr>
              <w:pStyle w:val="Prrafodelista"/>
              <w:ind w:left="0"/>
              <w:jc w:val="both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t xml:space="preserve">Key Resources  </w:t>
            </w:r>
            <w:r w:rsidRPr="00571FF0">
              <w:rPr>
                <w:rFonts w:ascii="Times New Roman" w:eastAsia="Times New Roman" w:hAnsi="Times New Roman" w:cs="Times New Roman"/>
                <w:lang w:eastAsia="es-ES_tradnl"/>
              </w:rPr>
              <w:fldChar w:fldCharType="begin"/>
            </w:r>
            <w:r w:rsidRPr="00571FF0">
              <w:rPr>
                <w:rFonts w:ascii="Times New Roman" w:eastAsia="Times New Roman" w:hAnsi="Times New Roman" w:cs="Times New Roman"/>
                <w:lang w:eastAsia="es-ES_tradnl"/>
              </w:rPr>
              <w:instrText xml:space="preserve"> INCLUDEPICTURE "https://cdn3.iconfinder.com/data/icons/industry-tools/48/2-128.png" \* MERGEFORMATINET </w:instrText>
            </w:r>
            <w:r w:rsidRPr="00571FF0">
              <w:rPr>
                <w:rFonts w:ascii="Times New Roman" w:eastAsia="Times New Roman" w:hAnsi="Times New Roman" w:cs="Times New Roman"/>
                <w:lang w:eastAsia="es-ES_tradnl"/>
              </w:rPr>
              <w:fldChar w:fldCharType="separate"/>
            </w:r>
            <w:r w:rsidRPr="00571FF0">
              <w:rPr>
                <w:noProof/>
                <w:lang w:eastAsia="es-ES_tradnl"/>
              </w:rPr>
              <w:drawing>
                <wp:inline distT="0" distB="0" distL="0" distR="0" wp14:anchorId="035F1241" wp14:editId="714C09FF">
                  <wp:extent cx="223284" cy="223284"/>
                  <wp:effectExtent l="0" t="0" r="5715" b="5715"/>
                  <wp:docPr id="3" name="Imagen 3" descr="factory, industrial, industry, production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actory, industrial, industry, production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611" cy="236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1FF0">
              <w:rPr>
                <w:rFonts w:ascii="Times New Roman" w:eastAsia="Times New Roman" w:hAnsi="Times New Roman" w:cs="Times New Roman"/>
                <w:lang w:eastAsia="es-ES_tradnl"/>
              </w:rPr>
              <w:fldChar w:fldCharType="end"/>
            </w:r>
          </w:p>
        </w:tc>
      </w:tr>
      <w:tr w:rsidR="00571FF0" w:rsidTr="00571F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571FF0" w:rsidRPr="00545E68" w:rsidRDefault="00545E68" w:rsidP="00571FF0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545E68">
              <w:rPr>
                <w:rFonts w:ascii="Adelle" w:hAnsi="Adelle" w:cs="Farisi"/>
                <w:b w:val="0"/>
                <w:lang w:val="es-ES"/>
              </w:rPr>
              <w:t xml:space="preserve">Plataformas digitales de </w:t>
            </w:r>
            <w:proofErr w:type="spellStart"/>
            <w:r w:rsidRPr="00545E68">
              <w:rPr>
                <w:rFonts w:ascii="Adelle" w:hAnsi="Adelle" w:cs="Farisi"/>
                <w:b w:val="0"/>
                <w:lang w:val="es-ES"/>
              </w:rPr>
              <w:t>inbound</w:t>
            </w:r>
            <w:proofErr w:type="spellEnd"/>
            <w:r w:rsidRPr="00545E68">
              <w:rPr>
                <w:rFonts w:ascii="Adelle" w:hAnsi="Adelle" w:cs="Farisi"/>
                <w:b w:val="0"/>
                <w:lang w:val="es-ES"/>
              </w:rPr>
              <w:t xml:space="preserve"> marketing</w:t>
            </w:r>
          </w:p>
          <w:p w:rsidR="00545E68" w:rsidRPr="00545E68" w:rsidRDefault="00545E68" w:rsidP="00571FF0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545E68">
              <w:rPr>
                <w:rFonts w:ascii="Adelle" w:hAnsi="Adelle" w:cs="Farisi"/>
                <w:b w:val="0"/>
                <w:lang w:val="es-ES"/>
              </w:rPr>
              <w:t>Redes sociales</w:t>
            </w:r>
          </w:p>
          <w:p w:rsidR="00545E68" w:rsidRPr="00545E68" w:rsidRDefault="00545E68" w:rsidP="00571FF0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545E68">
              <w:rPr>
                <w:rFonts w:ascii="Adelle" w:hAnsi="Adelle" w:cs="Farisi"/>
                <w:b w:val="0"/>
                <w:lang w:val="es-ES"/>
              </w:rPr>
              <w:t>Medios de comunicación</w:t>
            </w:r>
          </w:p>
          <w:p w:rsidR="00545E68" w:rsidRPr="00545E68" w:rsidRDefault="00545E68" w:rsidP="00571FF0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545E68">
              <w:rPr>
                <w:rFonts w:ascii="Adelle" w:hAnsi="Adelle" w:cs="Farisi"/>
                <w:b w:val="0"/>
                <w:lang w:val="es-ES"/>
              </w:rPr>
              <w:t>Sucursales del banco</w:t>
            </w:r>
          </w:p>
          <w:p w:rsidR="00545E68" w:rsidRPr="00545E68" w:rsidRDefault="00545E68" w:rsidP="00571FF0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545E68">
              <w:rPr>
                <w:rFonts w:ascii="Adelle" w:hAnsi="Adelle" w:cs="Farisi"/>
                <w:b w:val="0"/>
                <w:lang w:val="es-ES"/>
              </w:rPr>
              <w:lastRenderedPageBreak/>
              <w:t>Corresponsales bancarios</w:t>
            </w:r>
          </w:p>
          <w:p w:rsidR="00545E68" w:rsidRPr="00545E68" w:rsidRDefault="00545E68" w:rsidP="00571FF0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545E68">
              <w:rPr>
                <w:rFonts w:ascii="Adelle" w:hAnsi="Adelle" w:cs="Farisi"/>
                <w:b w:val="0"/>
                <w:lang w:val="es-ES"/>
              </w:rPr>
              <w:t>Voceros</w:t>
            </w:r>
          </w:p>
        </w:tc>
      </w:tr>
      <w:tr w:rsidR="00571FF0" w:rsidTr="00571F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571FF0" w:rsidRDefault="00000D49" w:rsidP="00571FF0">
            <w:pPr>
              <w:pStyle w:val="Prrafodelista"/>
              <w:ind w:left="0"/>
              <w:jc w:val="both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lastRenderedPageBreak/>
              <w:t xml:space="preserve">Value Propositions </w:t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begin"/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instrText xml:space="preserve"> INCLUDEPICTURE "https://cdn2.iconfinder.com/data/icons/picons-essentials/71/gift-128.png" \* MERGEFORMATINET </w:instrText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separate"/>
            </w:r>
            <w:r w:rsidRPr="00000D49">
              <w:rPr>
                <w:rFonts w:ascii="Times New Roman" w:eastAsia="Times New Roman" w:hAnsi="Times New Roman" w:cs="Times New Roman"/>
                <w:noProof/>
                <w:lang w:eastAsia="es-ES_tradnl"/>
              </w:rPr>
              <w:drawing>
                <wp:inline distT="0" distB="0" distL="0" distR="0" wp14:anchorId="14299FE7" wp14:editId="1BE80D47">
                  <wp:extent cx="212651" cy="169574"/>
                  <wp:effectExtent l="0" t="0" r="3810" b="0"/>
                  <wp:docPr id="4" name="Imagen 4" descr="birthday, box, christmas, free, gift, present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irthday, box, christmas, free, gift, present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78204" cy="221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end"/>
            </w:r>
          </w:p>
        </w:tc>
      </w:tr>
      <w:tr w:rsidR="00571FF0" w:rsidTr="00571F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545E68" w:rsidRDefault="008601D7" w:rsidP="00000D49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>
              <w:rPr>
                <w:rFonts w:ascii="Adelle" w:hAnsi="Adelle" w:cs="Farisi"/>
                <w:b w:val="0"/>
                <w:lang w:val="es-ES"/>
              </w:rPr>
              <w:t>Innovación</w:t>
            </w:r>
          </w:p>
          <w:p w:rsidR="008601D7" w:rsidRDefault="008601D7" w:rsidP="00000D49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>
              <w:rPr>
                <w:rFonts w:ascii="Adelle" w:hAnsi="Adelle" w:cs="Farisi"/>
                <w:b w:val="0"/>
                <w:lang w:val="es-ES"/>
              </w:rPr>
              <w:t xml:space="preserve">Enfoque – personalización </w:t>
            </w:r>
          </w:p>
          <w:p w:rsidR="008601D7" w:rsidRDefault="008601D7" w:rsidP="00000D49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>
              <w:rPr>
                <w:rFonts w:ascii="Adelle" w:hAnsi="Adelle" w:cs="Farisi"/>
                <w:b w:val="0"/>
                <w:lang w:val="es-ES"/>
              </w:rPr>
              <w:t>Utilidad por parte de su cliente</w:t>
            </w:r>
          </w:p>
          <w:p w:rsidR="008601D7" w:rsidRDefault="008601D7" w:rsidP="00000D49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>
              <w:rPr>
                <w:rFonts w:ascii="Adelle" w:hAnsi="Adelle" w:cs="Farisi"/>
                <w:b w:val="0"/>
                <w:lang w:val="es-ES"/>
              </w:rPr>
              <w:t>Reducción de riesgo</w:t>
            </w:r>
          </w:p>
          <w:p w:rsidR="008601D7" w:rsidRPr="008601D7" w:rsidRDefault="008601D7" w:rsidP="00000D49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>
              <w:rPr>
                <w:rFonts w:ascii="Adelle" w:hAnsi="Adelle" w:cs="Farisi"/>
                <w:b w:val="0"/>
                <w:lang w:val="es-ES"/>
              </w:rPr>
              <w:t xml:space="preserve">Aumento de </w:t>
            </w:r>
            <w:proofErr w:type="spellStart"/>
            <w:r>
              <w:rPr>
                <w:rFonts w:ascii="Adelle" w:hAnsi="Adelle" w:cs="Farisi"/>
                <w:b w:val="0"/>
                <w:lang w:val="es-ES"/>
              </w:rPr>
              <w:t>engagement</w:t>
            </w:r>
            <w:proofErr w:type="spellEnd"/>
          </w:p>
        </w:tc>
      </w:tr>
      <w:tr w:rsidR="00000D49" w:rsidTr="00571F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000D49" w:rsidRDefault="00000D49" w:rsidP="00571FF0">
            <w:pPr>
              <w:pStyle w:val="Prrafodelista"/>
              <w:ind w:left="0"/>
              <w:jc w:val="both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t xml:space="preserve">Customer Relationships </w:t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begin"/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instrText xml:space="preserve"> INCLUDEPICTURE "https://cdn3.iconfinder.com/data/icons/valentine-day-pack/100/Heart_2-128.png" \* MERGEFORMATINET </w:instrText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separate"/>
            </w:r>
            <w:r w:rsidRPr="00000D49">
              <w:rPr>
                <w:rFonts w:ascii="Times New Roman" w:eastAsia="Times New Roman" w:hAnsi="Times New Roman" w:cs="Times New Roman"/>
                <w:noProof/>
                <w:lang w:eastAsia="es-ES_tradnl"/>
              </w:rPr>
              <w:drawing>
                <wp:inline distT="0" distB="0" distL="0" distR="0" wp14:anchorId="4D429B62" wp14:editId="0F4FCDCE">
                  <wp:extent cx="159489" cy="159489"/>
                  <wp:effectExtent l="0" t="0" r="5715" b="5715"/>
                  <wp:docPr id="5" name="Imagen 5" descr="heart, love, romantic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eart, love, romantic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91" cy="172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end"/>
            </w:r>
          </w:p>
        </w:tc>
      </w:tr>
      <w:tr w:rsidR="00000D49" w:rsidTr="00571F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000D49" w:rsidRPr="008601D7" w:rsidRDefault="008601D7" w:rsidP="00000D49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8601D7">
              <w:rPr>
                <w:rFonts w:ascii="Adelle" w:hAnsi="Adelle" w:cs="Farisi"/>
                <w:b w:val="0"/>
                <w:lang w:val="es-ES"/>
              </w:rPr>
              <w:t>Asistencia constante</w:t>
            </w:r>
          </w:p>
          <w:p w:rsidR="008601D7" w:rsidRPr="008601D7" w:rsidRDefault="008601D7" w:rsidP="00000D49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8601D7">
              <w:rPr>
                <w:rFonts w:ascii="Adelle" w:hAnsi="Adelle" w:cs="Farisi"/>
                <w:b w:val="0"/>
                <w:lang w:val="es-ES"/>
              </w:rPr>
              <w:t>Gestión emocional</w:t>
            </w:r>
          </w:p>
          <w:p w:rsidR="008601D7" w:rsidRPr="008601D7" w:rsidRDefault="008601D7" w:rsidP="00000D49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8601D7">
              <w:rPr>
                <w:rFonts w:ascii="Adelle" w:hAnsi="Adelle" w:cs="Farisi"/>
                <w:b w:val="0"/>
                <w:lang w:val="es-ES"/>
              </w:rPr>
              <w:t>Asesoría y guía en situaciones de crisis</w:t>
            </w:r>
          </w:p>
          <w:p w:rsidR="008601D7" w:rsidRPr="008601D7" w:rsidRDefault="008601D7" w:rsidP="00000D49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8601D7">
              <w:rPr>
                <w:rFonts w:ascii="Adelle" w:hAnsi="Adelle" w:cs="Farisi"/>
                <w:b w:val="0"/>
                <w:lang w:val="es-ES"/>
              </w:rPr>
              <w:t>Conocimiento</w:t>
            </w:r>
          </w:p>
          <w:p w:rsidR="008601D7" w:rsidRDefault="008601D7" w:rsidP="00000D49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lang w:val="es-ES"/>
              </w:rPr>
            </w:pPr>
            <w:r w:rsidRPr="008601D7">
              <w:rPr>
                <w:rFonts w:ascii="Adelle" w:hAnsi="Adelle" w:cs="Farisi"/>
                <w:b w:val="0"/>
                <w:lang w:val="es-ES"/>
              </w:rPr>
              <w:t>Co – creación de ideas</w:t>
            </w:r>
          </w:p>
        </w:tc>
      </w:tr>
      <w:tr w:rsidR="00000D49" w:rsidTr="00571F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000D49" w:rsidRDefault="00000D49" w:rsidP="00571FF0">
            <w:pPr>
              <w:pStyle w:val="Prrafodelista"/>
              <w:ind w:left="0"/>
              <w:jc w:val="both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t xml:space="preserve">Channels </w:t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begin"/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instrText xml:space="preserve"> INCLUDEPICTURE "https://cdn4.iconfinder.com/data/icons/eldorado-transport/40/truck_1-512.png" \* MERGEFORMATINET </w:instrText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separate"/>
            </w:r>
            <w:r w:rsidRPr="00000D49">
              <w:rPr>
                <w:rFonts w:ascii="Times New Roman" w:eastAsia="Times New Roman" w:hAnsi="Times New Roman" w:cs="Times New Roman"/>
                <w:noProof/>
                <w:lang w:eastAsia="es-ES_tradnl"/>
              </w:rPr>
              <w:drawing>
                <wp:inline distT="0" distB="0" distL="0" distR="0" wp14:anchorId="629F1314" wp14:editId="0BABD6F6">
                  <wp:extent cx="223284" cy="223284"/>
                  <wp:effectExtent l="0" t="0" r="5715" b="5715"/>
                  <wp:docPr id="6" name="Imagen 6" descr="lorry, truck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orry, truck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184" cy="232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end"/>
            </w:r>
          </w:p>
        </w:tc>
      </w:tr>
      <w:tr w:rsidR="00000D49" w:rsidTr="00571F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000D49" w:rsidRPr="00D044DD" w:rsidRDefault="008601D7" w:rsidP="00000D49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D044DD">
              <w:rPr>
                <w:rFonts w:ascii="Adelle" w:hAnsi="Adelle" w:cs="Farisi"/>
                <w:b w:val="0"/>
                <w:lang w:val="es-ES"/>
              </w:rPr>
              <w:t>Reuniones semanales</w:t>
            </w:r>
            <w:r w:rsidR="00D044DD" w:rsidRPr="00D044DD">
              <w:rPr>
                <w:rFonts w:ascii="Adelle" w:hAnsi="Adelle" w:cs="Farisi"/>
                <w:b w:val="0"/>
                <w:lang w:val="es-ES"/>
              </w:rPr>
              <w:t xml:space="preserve"> de estatus</w:t>
            </w:r>
          </w:p>
          <w:p w:rsidR="008601D7" w:rsidRPr="00D044DD" w:rsidRDefault="00D044DD" w:rsidP="00000D49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D044DD">
              <w:rPr>
                <w:rFonts w:ascii="Adelle" w:hAnsi="Adelle" w:cs="Farisi"/>
                <w:b w:val="0"/>
                <w:lang w:val="es-ES"/>
              </w:rPr>
              <w:t>Reuniones estratégicas con junta directiva</w:t>
            </w:r>
          </w:p>
          <w:p w:rsidR="00D044DD" w:rsidRPr="00D044DD" w:rsidRDefault="00D044DD" w:rsidP="00000D49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D044DD">
              <w:rPr>
                <w:rFonts w:ascii="Adelle" w:hAnsi="Adelle" w:cs="Farisi"/>
                <w:b w:val="0"/>
                <w:lang w:val="es-ES"/>
              </w:rPr>
              <w:t>Llamadas diarias</w:t>
            </w:r>
          </w:p>
          <w:p w:rsidR="00D044DD" w:rsidRPr="00D044DD" w:rsidRDefault="00D044DD" w:rsidP="00000D49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D044DD">
              <w:rPr>
                <w:rFonts w:ascii="Adelle" w:hAnsi="Adelle" w:cs="Farisi"/>
                <w:b w:val="0"/>
                <w:lang w:val="es-ES"/>
              </w:rPr>
              <w:t>Correos electrónicos</w:t>
            </w:r>
          </w:p>
          <w:p w:rsidR="00D044DD" w:rsidRPr="00D044DD" w:rsidRDefault="00D044DD" w:rsidP="00000D49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D044DD">
              <w:rPr>
                <w:rFonts w:ascii="Adelle" w:hAnsi="Adelle" w:cs="Farisi"/>
                <w:b w:val="0"/>
                <w:lang w:val="es-ES"/>
              </w:rPr>
              <w:t>CRM</w:t>
            </w:r>
          </w:p>
          <w:p w:rsidR="00D044DD" w:rsidRDefault="00D044DD" w:rsidP="00000D49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lang w:val="es-ES"/>
              </w:rPr>
            </w:pPr>
            <w:r w:rsidRPr="00D044DD">
              <w:rPr>
                <w:rFonts w:ascii="Adelle" w:hAnsi="Adelle" w:cs="Farisi"/>
                <w:b w:val="0"/>
                <w:lang w:val="es-ES"/>
              </w:rPr>
              <w:t>Redes sociales</w:t>
            </w:r>
          </w:p>
        </w:tc>
      </w:tr>
      <w:tr w:rsidR="00000D49" w:rsidTr="00571F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000D49" w:rsidRDefault="00000D49" w:rsidP="00571FF0">
            <w:pPr>
              <w:pStyle w:val="Prrafodelista"/>
              <w:ind w:left="0"/>
              <w:jc w:val="both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t>Costumer Segments</w:t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begin"/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instrText xml:space="preserve"> INCLUDEPICTURE "https://cdn4.iconfinder.com/data/icons/imoticons/105/imoticon_3-128.png" \* MERGEFORMATINET </w:instrText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separate"/>
            </w:r>
            <w:r w:rsidRPr="00000D49">
              <w:rPr>
                <w:rFonts w:ascii="Times New Roman" w:eastAsia="Times New Roman" w:hAnsi="Times New Roman" w:cs="Times New Roman"/>
                <w:noProof/>
                <w:lang w:eastAsia="es-ES_tradnl"/>
              </w:rPr>
              <w:drawing>
                <wp:inline distT="0" distB="0" distL="0" distR="0" wp14:anchorId="352B785F" wp14:editId="5FB5B1B9">
                  <wp:extent cx="244549" cy="244549"/>
                  <wp:effectExtent l="0" t="0" r="0" b="0"/>
                  <wp:docPr id="8" name="Imagen 8" descr="emoticon, face, happy, smile, smiley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emoticon, face, happy, smile, smiley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785" cy="255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end"/>
            </w:r>
          </w:p>
        </w:tc>
      </w:tr>
      <w:tr w:rsidR="00000D49" w:rsidTr="00571F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000D49" w:rsidRPr="00D044DD" w:rsidRDefault="00D044DD" w:rsidP="007E7DC3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D044DD">
              <w:rPr>
                <w:rFonts w:ascii="Adelle" w:hAnsi="Adelle" w:cs="Farisi"/>
                <w:b w:val="0"/>
                <w:lang w:val="es-ES"/>
              </w:rPr>
              <w:t>Público en general con poder adquisitivo superior a los USD1000 mensuales</w:t>
            </w:r>
          </w:p>
          <w:p w:rsidR="00D044DD" w:rsidRPr="00D044DD" w:rsidRDefault="00D044DD" w:rsidP="007E7DC3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D044DD">
              <w:rPr>
                <w:rFonts w:ascii="Adelle" w:hAnsi="Adelle" w:cs="Farisi"/>
                <w:b w:val="0"/>
                <w:lang w:val="es-ES"/>
              </w:rPr>
              <w:t>Personas con intención de adquirir bienes</w:t>
            </w:r>
          </w:p>
          <w:p w:rsidR="00D044DD" w:rsidRDefault="00D044DD" w:rsidP="007E7DC3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lang w:val="es-ES"/>
              </w:rPr>
            </w:pPr>
            <w:r w:rsidRPr="00D044DD">
              <w:rPr>
                <w:rFonts w:ascii="Adelle" w:hAnsi="Adelle" w:cs="Farisi"/>
                <w:b w:val="0"/>
                <w:lang w:val="es-ES"/>
              </w:rPr>
              <w:t>Personas en sitios apartados del país que requieren servicios de un corresponsal bancario</w:t>
            </w:r>
          </w:p>
        </w:tc>
      </w:tr>
      <w:tr w:rsidR="00000D49" w:rsidTr="00571F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000D49" w:rsidRDefault="00000D49" w:rsidP="00571FF0">
            <w:pPr>
              <w:pStyle w:val="Prrafodelista"/>
              <w:ind w:left="0"/>
              <w:jc w:val="both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t>Cost Estructure</w:t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begin"/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instrText xml:space="preserve"> INCLUDEPICTURE "https://cdn0.iconfinder.com/data/icons/pixel-perfect-at-24px-volume-6/24/2164-512.png" \* MERGEFORMATINET </w:instrText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separate"/>
            </w:r>
            <w:r w:rsidRPr="00000D49">
              <w:rPr>
                <w:rFonts w:ascii="Times New Roman" w:eastAsia="Times New Roman" w:hAnsi="Times New Roman" w:cs="Times New Roman"/>
                <w:noProof/>
                <w:lang w:eastAsia="es-ES_tradnl"/>
              </w:rPr>
              <w:drawing>
                <wp:inline distT="0" distB="0" distL="0" distR="0" wp14:anchorId="7B9DE01D" wp14:editId="72ABA8C6">
                  <wp:extent cx="233917" cy="233917"/>
                  <wp:effectExtent l="0" t="0" r="0" b="0"/>
                  <wp:docPr id="9" name="Imagen 9" descr="attribute, category, label, tag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ttribute, category, label, tag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724" cy="240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end"/>
            </w:r>
          </w:p>
        </w:tc>
      </w:tr>
      <w:tr w:rsidR="00000D49" w:rsidTr="00571F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000D49" w:rsidRPr="00D044DD" w:rsidRDefault="00D044DD" w:rsidP="007E7DC3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D044DD">
              <w:rPr>
                <w:rFonts w:ascii="Adelle" w:hAnsi="Adelle" w:cs="Farisi"/>
                <w:b w:val="0"/>
                <w:lang w:val="es-ES"/>
              </w:rPr>
              <w:t xml:space="preserve">Centrado en creación de valor </w:t>
            </w:r>
            <w:proofErr w:type="spellStart"/>
            <w:r w:rsidRPr="00D044DD">
              <w:rPr>
                <w:rFonts w:ascii="Adelle" w:hAnsi="Adelle" w:cs="Farisi"/>
                <w:b w:val="0"/>
                <w:lang w:val="es-ES"/>
              </w:rPr>
              <w:t>reputacional</w:t>
            </w:r>
            <w:proofErr w:type="spellEnd"/>
          </w:p>
          <w:p w:rsidR="00D044DD" w:rsidRPr="00D044DD" w:rsidRDefault="00D044DD" w:rsidP="007E7DC3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D044DD">
              <w:rPr>
                <w:rFonts w:ascii="Adelle" w:hAnsi="Adelle" w:cs="Farisi"/>
                <w:b w:val="0"/>
                <w:lang w:val="es-ES"/>
              </w:rPr>
              <w:t>Costos variables de producción de materiales</w:t>
            </w:r>
          </w:p>
          <w:p w:rsidR="00D044DD" w:rsidRPr="00D044DD" w:rsidRDefault="00D044DD" w:rsidP="007E7DC3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proofErr w:type="spellStart"/>
            <w:r w:rsidRPr="00D044DD">
              <w:rPr>
                <w:rFonts w:ascii="Adelle" w:hAnsi="Adelle" w:cs="Farisi"/>
                <w:b w:val="0"/>
                <w:lang w:val="es-ES"/>
              </w:rPr>
              <w:t>Fee</w:t>
            </w:r>
            <w:proofErr w:type="spellEnd"/>
            <w:r w:rsidRPr="00D044DD">
              <w:rPr>
                <w:rFonts w:ascii="Adelle" w:hAnsi="Adelle" w:cs="Farisi"/>
                <w:b w:val="0"/>
                <w:lang w:val="es-ES"/>
              </w:rPr>
              <w:t xml:space="preserve"> LL&amp;C</w:t>
            </w:r>
          </w:p>
          <w:p w:rsidR="00D044DD" w:rsidRPr="00D044DD" w:rsidRDefault="00D044DD" w:rsidP="007E7DC3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proofErr w:type="spellStart"/>
            <w:r w:rsidRPr="00D044DD">
              <w:rPr>
                <w:rFonts w:ascii="Adelle" w:hAnsi="Adelle" w:cs="Farisi"/>
                <w:b w:val="0"/>
                <w:lang w:val="es-ES"/>
              </w:rPr>
              <w:t>Fee</w:t>
            </w:r>
            <w:proofErr w:type="spellEnd"/>
            <w:r w:rsidRPr="00D044DD">
              <w:rPr>
                <w:rFonts w:ascii="Adelle" w:hAnsi="Adelle" w:cs="Farisi"/>
                <w:b w:val="0"/>
                <w:lang w:val="es-ES"/>
              </w:rPr>
              <w:t xml:space="preserve"> agencia de publicidad</w:t>
            </w:r>
          </w:p>
        </w:tc>
      </w:tr>
      <w:tr w:rsidR="00000D49" w:rsidTr="00571F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000D49" w:rsidRDefault="00000D49" w:rsidP="00571FF0">
            <w:pPr>
              <w:pStyle w:val="Prrafodelista"/>
              <w:ind w:left="0"/>
              <w:jc w:val="both"/>
              <w:rPr>
                <w:rFonts w:ascii="Adelle" w:hAnsi="Adelle" w:cs="Farisi"/>
                <w:lang w:val="es-ES"/>
              </w:rPr>
            </w:pPr>
            <w:r>
              <w:rPr>
                <w:rFonts w:ascii="Adelle" w:hAnsi="Adelle" w:cs="Farisi"/>
                <w:lang w:val="es-ES"/>
              </w:rPr>
              <w:t xml:space="preserve">Revenue Streams </w:t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begin"/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instrText xml:space="preserve"> INCLUDEPICTURE "https://cdn1.iconfinder.com/data/icons/ios-11-glyphs/30/money_bag-128.png" \* MERGEFORMATINET </w:instrText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separate"/>
            </w:r>
            <w:r w:rsidRPr="00000D49">
              <w:rPr>
                <w:rFonts w:ascii="Times New Roman" w:eastAsia="Times New Roman" w:hAnsi="Times New Roman" w:cs="Times New Roman"/>
                <w:noProof/>
                <w:lang w:eastAsia="es-ES_tradnl"/>
              </w:rPr>
              <w:drawing>
                <wp:inline distT="0" distB="0" distL="0" distR="0" wp14:anchorId="1CCD44E8" wp14:editId="09D92C23">
                  <wp:extent cx="212651" cy="212651"/>
                  <wp:effectExtent l="0" t="0" r="3810" b="3810"/>
                  <wp:docPr id="10" name="Imagen 10" descr="bag, money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bag, money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90" cy="221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0D49">
              <w:rPr>
                <w:rFonts w:ascii="Times New Roman" w:eastAsia="Times New Roman" w:hAnsi="Times New Roman" w:cs="Times New Roman"/>
                <w:lang w:eastAsia="es-ES_tradnl"/>
              </w:rPr>
              <w:fldChar w:fldCharType="end"/>
            </w:r>
          </w:p>
        </w:tc>
      </w:tr>
      <w:tr w:rsidR="00000D49" w:rsidTr="00571F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:rsidR="00000D49" w:rsidRPr="00DA0D67" w:rsidRDefault="00D044DD" w:rsidP="007E7DC3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bookmarkStart w:id="0" w:name="_GoBack"/>
            <w:r w:rsidRPr="00DA0D67">
              <w:rPr>
                <w:rFonts w:ascii="Adelle" w:hAnsi="Adelle" w:cs="Farisi"/>
                <w:b w:val="0"/>
                <w:lang w:val="es-ES"/>
              </w:rPr>
              <w:t>Cumplimiento de KPI</w:t>
            </w:r>
          </w:p>
          <w:p w:rsidR="00DA0D67" w:rsidRPr="00DA0D67" w:rsidRDefault="00DA0D67" w:rsidP="007E7DC3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b w:val="0"/>
                <w:lang w:val="es-ES"/>
              </w:rPr>
            </w:pPr>
            <w:r w:rsidRPr="00DA0D67">
              <w:rPr>
                <w:rFonts w:ascii="Adelle" w:hAnsi="Adelle" w:cs="Farisi"/>
                <w:b w:val="0"/>
                <w:lang w:val="es-ES"/>
              </w:rPr>
              <w:t>Informe diario y mensual de actividades e impactos</w:t>
            </w:r>
          </w:p>
          <w:p w:rsidR="00DA0D67" w:rsidRDefault="00DA0D67" w:rsidP="007E7DC3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delle" w:hAnsi="Adelle" w:cs="Farisi"/>
                <w:lang w:val="es-ES"/>
              </w:rPr>
            </w:pPr>
            <w:r w:rsidRPr="00DA0D67">
              <w:rPr>
                <w:rFonts w:ascii="Adelle" w:hAnsi="Adelle" w:cs="Farisi"/>
                <w:b w:val="0"/>
                <w:lang w:val="es-ES"/>
              </w:rPr>
              <w:t>Asesoría a medio y alto nivel</w:t>
            </w:r>
            <w:bookmarkEnd w:id="0"/>
          </w:p>
        </w:tc>
      </w:tr>
    </w:tbl>
    <w:p w:rsidR="00000D49" w:rsidRPr="00000D49" w:rsidRDefault="00000D49" w:rsidP="00000D49">
      <w:pPr>
        <w:rPr>
          <w:rFonts w:ascii="Times New Roman" w:eastAsia="Times New Roman" w:hAnsi="Times New Roman" w:cs="Times New Roman"/>
          <w:lang w:eastAsia="es-ES_tradnl"/>
        </w:rPr>
      </w:pPr>
    </w:p>
    <w:p w:rsidR="008703E5" w:rsidRPr="008703E5" w:rsidRDefault="008703E5" w:rsidP="008703E5">
      <w:pPr>
        <w:jc w:val="both"/>
        <w:rPr>
          <w:rFonts w:ascii="Adelle" w:hAnsi="Adelle" w:cs="Farisi"/>
          <w:b/>
          <w:lang w:val="es-ES"/>
        </w:rPr>
      </w:pPr>
    </w:p>
    <w:sectPr w:rsidR="008703E5" w:rsidRPr="008703E5" w:rsidSect="003157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delle">
    <w:altName w:val="Calibri"/>
    <w:panose1 w:val="020B0604020202020204"/>
    <w:charset w:val="4D"/>
    <w:family w:val="auto"/>
    <w:notTrueType/>
    <w:pitch w:val="variable"/>
    <w:sig w:usb0="80000087" w:usb1="0000004B" w:usb2="00000000" w:usb3="00000000" w:csb0="00000083" w:csb1="00000000"/>
  </w:font>
  <w:font w:name="Farisi">
    <w:panose1 w:val="00000400000000000000"/>
    <w:charset w:val="B2"/>
    <w:family w:val="auto"/>
    <w:pitch w:val="variable"/>
    <w:sig w:usb0="00002001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C05DD"/>
    <w:multiLevelType w:val="hybridMultilevel"/>
    <w:tmpl w:val="605AF33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3551D"/>
    <w:multiLevelType w:val="hybridMultilevel"/>
    <w:tmpl w:val="2CC84B0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1F5C4D"/>
    <w:multiLevelType w:val="hybridMultilevel"/>
    <w:tmpl w:val="A594A56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7C6749"/>
    <w:multiLevelType w:val="hybridMultilevel"/>
    <w:tmpl w:val="3AFEAB0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F2052AA"/>
    <w:multiLevelType w:val="hybridMultilevel"/>
    <w:tmpl w:val="F1F859DC"/>
    <w:lvl w:ilvl="0" w:tplc="A9E65EFC">
      <w:start w:val="1"/>
      <w:numFmt w:val="upperRoman"/>
      <w:lvlText w:val="%1."/>
      <w:lvlJc w:val="left"/>
      <w:pPr>
        <w:ind w:left="720" w:hanging="720"/>
      </w:pPr>
      <w:rPr>
        <w:rFonts w:cs="Cambria"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872"/>
    <w:rsid w:val="00000D49"/>
    <w:rsid w:val="0010553B"/>
    <w:rsid w:val="003157B6"/>
    <w:rsid w:val="00545E68"/>
    <w:rsid w:val="00571FF0"/>
    <w:rsid w:val="00593E86"/>
    <w:rsid w:val="006B1DF2"/>
    <w:rsid w:val="00771359"/>
    <w:rsid w:val="007E7DC3"/>
    <w:rsid w:val="008601D7"/>
    <w:rsid w:val="008703E5"/>
    <w:rsid w:val="00A63FC9"/>
    <w:rsid w:val="00D044DD"/>
    <w:rsid w:val="00DA0D67"/>
    <w:rsid w:val="00F95BB7"/>
    <w:rsid w:val="00FE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6DCE12"/>
  <w15:chartTrackingRefBased/>
  <w15:docId w15:val="{0D19D02C-AF9C-2247-B90D-5A6909247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P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E7872"/>
    <w:pPr>
      <w:ind w:left="720"/>
      <w:contextualSpacing/>
    </w:pPr>
  </w:style>
  <w:style w:type="table" w:styleId="Tablaconcuadrcula">
    <w:name w:val="Table Grid"/>
    <w:basedOn w:val="Tablanormal"/>
    <w:uiPriority w:val="39"/>
    <w:rsid w:val="008703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8703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2">
    <w:name w:val="Plain Table 2"/>
    <w:basedOn w:val="Tablanormal"/>
    <w:uiPriority w:val="42"/>
    <w:rsid w:val="008703E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concuadrcula2-nfasis3">
    <w:name w:val="Grid Table 2 Accent 3"/>
    <w:basedOn w:val="Tablanormal"/>
    <w:uiPriority w:val="47"/>
    <w:rsid w:val="008703E5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747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Licencias Panama</dc:creator>
  <cp:keywords/>
  <dc:description/>
  <cp:lastModifiedBy>Licencias Panama</cp:lastModifiedBy>
  <cp:revision>3</cp:revision>
  <dcterms:created xsi:type="dcterms:W3CDTF">2018-09-10T23:38:00Z</dcterms:created>
  <dcterms:modified xsi:type="dcterms:W3CDTF">2018-09-11T02:06:00Z</dcterms:modified>
</cp:coreProperties>
</file>